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00" w:rsidRPr="00D41785" w:rsidRDefault="00EC1300" w:rsidP="00EC1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                        </w:t>
      </w:r>
      <w:r w:rsidR="00D4178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                                            </w:t>
      </w:r>
      <w:r w:rsidR="00D41785" w:rsidRPr="00D41785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Приложение к приказу № _____ от 31.08.2023 г.</w:t>
      </w:r>
    </w:p>
    <w:p w:rsidR="009854CE" w:rsidRDefault="00EC1300" w:rsidP="0098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D41785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</w:t>
      </w:r>
      <w:r w:rsidR="00D41785" w:rsidRPr="00D41785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</w:t>
      </w:r>
      <w:r w:rsidRPr="00D41785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</w:t>
      </w:r>
    </w:p>
    <w:p w:rsidR="009854CE" w:rsidRDefault="009854CE" w:rsidP="0098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9854CE" w:rsidRDefault="009854CE" w:rsidP="0098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EC1300" w:rsidRPr="0040112E" w:rsidRDefault="00EC1300" w:rsidP="00EC1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bookmarkStart w:id="0" w:name="_GoBack"/>
      <w:r w:rsidRPr="004011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Перечень печатных и (или) электронных образовательных и информационных ресурсов в муниципальном дошкольном образовательном учреждении «Детский сад</w:t>
      </w:r>
      <w:r w:rsidR="007A78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№ 42 «Аленький цветочек» г.</w:t>
      </w:r>
      <w:r w:rsidRPr="004011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Георгиевска»</w:t>
      </w:r>
    </w:p>
    <w:bookmarkEnd w:id="0"/>
    <w:p w:rsidR="00EC1300" w:rsidRPr="0040112E" w:rsidRDefault="00EC1300" w:rsidP="00EC1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0112E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C03FBA" w:rsidRPr="00C03FBA" w:rsidRDefault="00C03FBA" w:rsidP="00C03F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03FBA" w:rsidRPr="00C03FBA" w:rsidRDefault="00C03FBA" w:rsidP="00C0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5670"/>
      </w:tblGrid>
      <w:tr w:rsidR="00C03FBA" w:rsidRPr="00CA6048" w:rsidTr="00BA0699">
        <w:tc>
          <w:tcPr>
            <w:tcW w:w="567" w:type="dxa"/>
            <w:shd w:val="clear" w:color="auto" w:fill="FFFFFF"/>
            <w:hideMark/>
          </w:tcPr>
          <w:p w:rsidR="00C03FBA" w:rsidRPr="00CA6048" w:rsidRDefault="00C03FBA" w:rsidP="00C03FBA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7" w:type="dxa"/>
            <w:shd w:val="clear" w:color="auto" w:fill="FFFFFF"/>
            <w:hideMark/>
          </w:tcPr>
          <w:p w:rsidR="00C03FBA" w:rsidRPr="00CA6048" w:rsidRDefault="00C03FBA" w:rsidP="00C03FBA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печатных и (или) электронных образовательных и информационных ресурсов</w:t>
            </w:r>
          </w:p>
        </w:tc>
        <w:tc>
          <w:tcPr>
            <w:tcW w:w="5670" w:type="dxa"/>
            <w:shd w:val="clear" w:color="auto" w:fill="FFFFFF"/>
            <w:hideMark/>
          </w:tcPr>
          <w:p w:rsidR="00C03FBA" w:rsidRPr="00A00F33" w:rsidRDefault="00C03FBA" w:rsidP="0046594F">
            <w:pPr>
              <w:spacing w:after="0" w:line="240" w:lineRule="auto"/>
              <w:ind w:left="9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печатных и (или) электронных образовательных и информационных ресурсов (наименование и реквизиты документа, подтверждающего их наличие), </w:t>
            </w:r>
          </w:p>
        </w:tc>
      </w:tr>
      <w:tr w:rsidR="00DF0198" w:rsidRPr="00CA6048" w:rsidTr="00BA0699">
        <w:tc>
          <w:tcPr>
            <w:tcW w:w="567" w:type="dxa"/>
            <w:shd w:val="clear" w:color="auto" w:fill="FFFFFF"/>
            <w:hideMark/>
          </w:tcPr>
          <w:p w:rsidR="00C03FBA" w:rsidRPr="00CA6048" w:rsidRDefault="00BA0699" w:rsidP="00C03FBA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0198"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hideMark/>
          </w:tcPr>
          <w:p w:rsidR="00C03FBA" w:rsidRPr="00CA6048" w:rsidRDefault="00DF0198" w:rsidP="00C03FB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5670" w:type="dxa"/>
            <w:shd w:val="clear" w:color="auto" w:fill="FFFFFF"/>
            <w:hideMark/>
          </w:tcPr>
          <w:p w:rsidR="004345E6" w:rsidRDefault="007F41ED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2132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образования. от 25.11.2022 г.</w:t>
            </w:r>
          </w:p>
          <w:p w:rsidR="007F41ED" w:rsidRDefault="007F41ED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213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федеральной образовательной программы дошкольного образования.</w:t>
            </w:r>
          </w:p>
          <w:p w:rsidR="00B24E1F" w:rsidRDefault="007F41ED" w:rsidP="00E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2132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формированию инфраструктуры дошкольных образовательных организаций и комплектации учебно-методических материалов реализации образовательных программ дошкольного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E1F" w:rsidRDefault="00ED2132" w:rsidP="00B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E1F">
              <w:rPr>
                <w:rFonts w:ascii="Times New Roman" w:hAnsi="Times New Roman" w:cs="Times New Roman"/>
                <w:sz w:val="24"/>
                <w:szCs w:val="24"/>
              </w:rPr>
              <w:t>. Михайлова З.А. Образовательные ситуации в детском саду. Из опыта работы. ФГОС. «ДЕТСТВО-ПРЕСС», 2017</w:t>
            </w:r>
            <w:r w:rsidR="00B24E1F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24E1F" w:rsidRPr="00B24E1F" w:rsidRDefault="00B24E1F" w:rsidP="00B24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1F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  <w:p w:rsidR="00B24E1F" w:rsidRDefault="00B24E1F" w:rsidP="00B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Перспективное планирование образовательной деятельности во второй младшей группе детского сада. ФГОС. «ДЕТСТВО-ПРЕСС», 2015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24E1F" w:rsidRDefault="00B24E1F" w:rsidP="00B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Перспективное планирование образовательной деятельности в средней группе детского сада. Из опыта работы по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школы. ФГОС. «ДЕТСТВО-ПРЕСС», 2017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Перспективное планирование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младшей группе детского сада. ФГОС. «ДЕТСТВО-ПРЕСС», 2017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Матвеева Л.В. Комплексно-тематическое планирование образовательной деятельности в первой младшей, второй младшей и средней группах. Из опыта работы по программе От рождения до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Матвеева Л.В. Комплексно-тематическое планирование образовательной деятельности в старшей и подготовительных группах. Из опыта работы по программе От рождения до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F41ED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организованной образовательной деятельности с дошкольниками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ФГОС ДО. «ДЕТСТВО-ПРЕСС», 2019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F0198" w:rsidRPr="006F67FA" w:rsidRDefault="004345E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7F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развитие.</w:t>
            </w:r>
          </w:p>
          <w:p w:rsidR="004345E6" w:rsidRPr="00A00F33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E6" w:rsidRPr="00A00F33">
              <w:rPr>
                <w:rFonts w:ascii="Times New Roman" w:hAnsi="Times New Roman" w:cs="Times New Roman"/>
                <w:sz w:val="24"/>
                <w:szCs w:val="24"/>
              </w:rPr>
              <w:t>Бабаева Т.И. Образовательная область "Социально-коммуникативное развитие". Методическ</w:t>
            </w:r>
            <w:r w:rsidRPr="00A00F33">
              <w:rPr>
                <w:rFonts w:ascii="Times New Roman" w:hAnsi="Times New Roman" w:cs="Times New Roman"/>
                <w:sz w:val="24"/>
                <w:szCs w:val="24"/>
              </w:rPr>
              <w:t xml:space="preserve">ий комплект программы "Детство". </w:t>
            </w:r>
            <w:r w:rsidR="004345E6" w:rsidRPr="00A00F33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2017 год.</w:t>
            </w:r>
          </w:p>
          <w:p w:rsidR="00A00F33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Тимофеева Л.Л. Формирование культуры безопасности у детей от 3 до 8 лет. Парциальная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мма. ФГОС. «ДЕТСТВО-ПРЕСС»,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00F33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Л.Л. Формирование культуры безопасности. Взаимодействие семьи и ДОО. ФГОС. «ДЕТСТВО-ПРЕСС», 2018 год.</w:t>
            </w:r>
          </w:p>
          <w:p w:rsidR="00A00F33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Л.Л. Формирование культуры безопасности. Конспекты современных форм организации детских видов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 ФГОС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00F33" w:rsidRPr="00CA6048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старшей группе. ФГОС. «ДЕТСТВО-ПРЕСС», 2019 год.</w:t>
            </w:r>
          </w:p>
          <w:p w:rsidR="002F1AA3" w:rsidRDefault="00A00F3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F1AA3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Л.Л. Формирование культуры безопасности. Планирование образовательной деятельности в подготовительной к школе г</w:t>
            </w:r>
            <w:r w:rsidR="002F1AA3">
              <w:rPr>
                <w:rFonts w:ascii="Times New Roman" w:hAnsi="Times New Roman" w:cs="Times New Roman"/>
                <w:sz w:val="24"/>
                <w:szCs w:val="24"/>
              </w:rPr>
              <w:t>руппе. «ДЕТСТВО-ПРЕСС», 2020</w:t>
            </w:r>
            <w:r w:rsidR="002F1AA3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F1AA3" w:rsidRPr="00CA6048" w:rsidRDefault="002F1A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Тимофеева Л.Л. Формирование культуры безопасности: Дидактический материал для занятий во второй младшей группе. ФГОС</w:t>
            </w:r>
            <w:r w:rsidR="00B0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«ДЕТСТВО-ПРЕСС», 2016 год.</w:t>
            </w:r>
          </w:p>
          <w:p w:rsidR="002F1AA3" w:rsidRPr="00CA6048" w:rsidRDefault="002F1A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Тимофеева Л.Л. Формирование культуры безопасности: Дидактический материал для средней группы 4-5 лет. ФГОС «ДЕТСТВО-ПРЕСС», 2017 год</w:t>
            </w:r>
          </w:p>
          <w:p w:rsidR="00A00F33" w:rsidRDefault="002F1A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 ОБЖ для дошкольников. Планирование работы, конспекты занятий, игры (3-7 лет) Ф ГОС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AA3" w:rsidRDefault="002F1A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10.Полынова В.К.  Основы безопасности жизнедеятельности для детей дошкольного возраста</w:t>
            </w:r>
          </w:p>
          <w:p w:rsidR="002F1AA3" w:rsidRDefault="002F1A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Беседы. Игры. </w:t>
            </w:r>
            <w:r w:rsidR="00D30B88">
              <w:rPr>
                <w:rFonts w:ascii="Times New Roman" w:hAnsi="Times New Roman" w:cs="Times New Roman"/>
                <w:sz w:val="24"/>
                <w:szCs w:val="24"/>
              </w:rPr>
              <w:t>ФГОС «ДЕТСТВО-ПРЕСС»,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3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B88" w:rsidRDefault="00D30B8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Петрова К.В. Формирование безопасного поведения детей 5-7 лет на улицах и дорогах. </w:t>
            </w:r>
            <w:r w:rsidRPr="00D30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ФГОС «ДЕТСТВО-ПРЕСС»,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B88" w:rsidRDefault="00D30B8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 Дорожная Азбука в детском саду.</w:t>
            </w:r>
          </w:p>
          <w:p w:rsidR="00D30B88" w:rsidRDefault="00D30B8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занятий. ФГОС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B88" w:rsidRDefault="00D30B8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Уманская Т.А. Я иду по тротуару. Веселые правила дорожного движения. ФГОС «ДЕТСТВО-ПРЕСС»,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5A" w:rsidRDefault="00D30B8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Горская А.В. Правила наши помощники. Методические рекомендации по воспитанию и обучению дошкольников безопасному поведению на улицах города. ФГОС «ДЕТСТВО-ПРЕСС».</w:t>
            </w:r>
          </w:p>
          <w:p w:rsidR="006215B1" w:rsidRDefault="006215B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Дерягина Л.Б. Картотека сюжетных картинок С Днем Великой победы. Тематический сценарий и картинный материал. 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15B1" w:rsidRDefault="006215B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Беседы с детьми о Великой Отечественной войне. Старший дошкольный возраст (5-7 лет) Выпуск 1. 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15B1" w:rsidRDefault="006215B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Беседы с детьми о Великой Отечественной войне. Старший дошкольный возраст (5-7 лет) Выпуск 2. 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15B1" w:rsidRDefault="006215B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Калашников Г.В. Гербы и символы. История Российского герба 5-7 лет. ДЕТСТВО-ПРЕСС», 2019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6F67FA" w:rsidRDefault="006F67F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Князева О.Л. П</w:t>
            </w:r>
            <w:r w:rsidRPr="006F67FA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детей к истокам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Pr="006F67FA">
              <w:rPr>
                <w:rFonts w:ascii="Times New Roman" w:hAnsi="Times New Roman" w:cs="Times New Roman"/>
                <w:sz w:val="24"/>
                <w:szCs w:val="24"/>
              </w:rPr>
              <w:t>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F67FA" w:rsidRDefault="006F67F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Леонова Н.Н. Знакомство детей с народным декоративно-прикладным искусством. Русская матрешка.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2015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F67FA" w:rsidRDefault="006F67F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Леонова Н.Н. Знакомство дошкольников с русскими народными традициями. Чаепитие. ФГОС. «ДЕТСТВО-ПРЕСС», 2016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96E73" w:rsidRDefault="00396E7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Маслова Л.Л. Я и мир. Конспекты занятий по социально-нравственному воспитанию детей дошкольного возраста.3-7 лет. ФГОС. «ДЕТСТВО-ПРЕСС», 201923.</w:t>
            </w:r>
          </w:p>
          <w:p w:rsidR="006215B1" w:rsidRPr="00CA6048" w:rsidRDefault="00396E73" w:rsidP="00D4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Гендерное воспитание дошкольников на современном этапе. 3-7 лет.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2019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E49F8" w:rsidRPr="00D95D0D" w:rsidRDefault="00F27E94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0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</w:t>
            </w:r>
          </w:p>
          <w:p w:rsidR="00985B94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94" w:rsidRPr="000C6F5A">
              <w:rPr>
                <w:rFonts w:ascii="Times New Roman" w:hAnsi="Times New Roman" w:cs="Times New Roman"/>
                <w:sz w:val="24"/>
                <w:szCs w:val="24"/>
              </w:rPr>
              <w:t>Михайлова З.А. Образовательная область "Познавательное развитие" Методический комплект программы "Детство" (с 3 до 7 лет). ФГОС. «ДЕТСТВО-ПРЕСС», 2017 год.</w:t>
            </w:r>
          </w:p>
          <w:p w:rsidR="004345E6" w:rsidRPr="00CA6048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F45" w:rsidRPr="00CA6048">
              <w:rPr>
                <w:rFonts w:ascii="Times New Roman" w:hAnsi="Times New Roman" w:cs="Times New Roman"/>
                <w:sz w:val="24"/>
                <w:szCs w:val="24"/>
              </w:rPr>
              <w:t>Михайлова З.А. Игровые методики развития детей 3—7 лет (на логико-математическом содержании). (Методический комплект программы «Детство»</w:t>
            </w:r>
            <w:proofErr w:type="gramStart"/>
            <w:r w:rsidR="007E6F45" w:rsidRPr="00CA6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2020</w:t>
            </w:r>
            <w:r w:rsidR="007E6F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C6F5A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Михайлова З.А. Математика - это интересно. Парциальная программа. ФГОС. «ДЕТСТВО-ПРЕСС», 2019 год.</w:t>
            </w:r>
          </w:p>
          <w:p w:rsidR="000C6F5A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>. Михайлова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задачи для дошкольников</w:t>
            </w:r>
          </w:p>
          <w:p w:rsidR="000C6F5A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C6F5A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Афанасьева И.П. Вместе учимся считать. Учебно-методическое пособие. </w:t>
            </w:r>
            <w:r w:rsidRPr="000C6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«ДЕТСТВО-ПРЕСС», 2015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C6F5A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Афанасьева И.П. Вместе учимся считать. 5-7 лет. Учебно-методическое пособие. </w:t>
            </w:r>
            <w:r w:rsidRPr="000C6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715D5" w:rsidRDefault="000C6F5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Захарова Н.И. Играем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Учебный кур для детей 5-6 лет.</w:t>
            </w:r>
            <w:r w:rsidR="007715D5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2020</w:t>
            </w:r>
            <w:r w:rsidR="007715D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715D5" w:rsidRDefault="007715D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Захарова Н.И. Играем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Учебный кур для детей 6-7 лет.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715D5" w:rsidRDefault="007715D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9.Кондратьева С.Ю. Математические игры с геометрическими формами. Развитие математических способностей у старших дошкольников 5-6 лет. Рабочая тетрадь. «ДЕТСТВО-ПРЕСС»,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715D5" w:rsidRDefault="007715D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Кондратьева С.Ю. Математические игры в картинках. Развитие математических способностей у старших дошкольников 5-6 лет. Рабочая тетрадь «ДЕТСТВО-ПРЕСС»,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846C9" w:rsidRDefault="007715D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B846C9"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="00B846C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экологию.</w:t>
            </w:r>
            <w:r w:rsidR="0066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C9" w:rsidRPr="00662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 w:rsidR="00662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6C9" w:rsidRPr="00CA6048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  <w:r w:rsidR="00B846C9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2020</w:t>
            </w:r>
            <w:r w:rsidR="00B846C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846C9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3-4 года. Комплексно-тематическое планирование образовательной деятельности по экологическому воспитанию в младшей группе ДОО. ФГОС «ДЕТСТВО-ПРЕСС», 2019 год.</w:t>
            </w:r>
          </w:p>
          <w:p w:rsidR="00B846C9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4-5 лет. Комплексно-тематическое планирование образовательной деятельности по экологическому воспитанию в средней группе ДОО.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ФГОС«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2019 год.</w:t>
            </w:r>
          </w:p>
          <w:p w:rsidR="00B846C9" w:rsidRPr="00CA6048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Комплексно-тематическое планирование образовательной деятельности по экологическому воспитанию в старшей группе (5-6 лет) ДОО. ФГОС «ДЕТСТВО-ПРЕСС», 2018 год.</w:t>
            </w:r>
          </w:p>
          <w:p w:rsidR="00B846C9" w:rsidRPr="00CA6048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Комплексно-тематическое планирование образовательной деятельности в подготовительной к школе группе (6-7 лет) (методический комплект парциальной программы).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846C9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Дидактический материал для детей 4-5 лет. Средняя группа. Коллажи,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, модели, </w:t>
            </w:r>
            <w:proofErr w:type="spellStart"/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пиктограммы.ФГОС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846C9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Дидактический материал для работы с детьми 5-6 лет. Старшая группа. Коллажи,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, модели, пиктограммы.</w:t>
            </w:r>
            <w:r w:rsidR="00B6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ФГОС      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846C9" w:rsidRDefault="00B846C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Дидактический материал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для  работы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6—7  лет. Подготовительная к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школе  группа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. Коллажи,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, модели, пиктограммы. ФГОС. «ДЕТСТВО-ПРЕСС»,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D0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E1" w:rsidRDefault="00B63BE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Мосягина Л.И. экологическое воспитание. Для детей младшего дошкольного возраста (с 3-4 лет). </w:t>
            </w:r>
            <w:r w:rsidRPr="00B6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Парциальная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ФГОС      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63BE1" w:rsidRDefault="00B63BE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Мосягина Л.И. Дидактический материал к занятиям по экологии для детей младшего дошкольного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лет).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ФГОС      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63BE1" w:rsidRDefault="00B63BE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экологию» Беседы по картинам известных русских художников для детей 6-7 лет.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ФГОС      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63BE1" w:rsidRDefault="00B63BE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экологию. Детские экологические проекты для детей 5-7 лет. Методический комплект парциальной программы.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ФГОС       </w:t>
            </w:r>
            <w:proofErr w:type="gram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2675C3" w:rsidRPr="00CA6048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экологию. Демонстрационные картины и динамические модели для занятий с детьми 4-5 лет (средняя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па).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675C3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экологию. Демонстрационные картины и динамические модели для занятий с детьми 6-7 лет (подготовительная к школе группа). ФГОС. «ДЕТСТВО-ПРЕСС», 2018 год</w:t>
            </w:r>
          </w:p>
          <w:p w:rsidR="00662E1F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2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62E1F">
              <w:rPr>
                <w:rFonts w:ascii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="00662E1F">
              <w:rPr>
                <w:rFonts w:ascii="Times New Roman" w:hAnsi="Times New Roman" w:cs="Times New Roman"/>
                <w:sz w:val="24"/>
                <w:szCs w:val="24"/>
              </w:rPr>
              <w:t xml:space="preserve"> Е.В. Ознакомление дошкольников с окружающим миром (экспериментирование) 3-7 лет.</w:t>
            </w:r>
            <w:r w:rsidR="00662E1F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ФГОС       </w:t>
            </w:r>
            <w:proofErr w:type="gramStart"/>
            <w:r w:rsidR="00662E1F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662E1F"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</w:t>
            </w:r>
            <w:r w:rsidR="00662E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62E1F" w:rsidRPr="00CA604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2675C3" w:rsidRPr="002675C3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2675C3">
              <w:rPr>
                <w:rFonts w:ascii="Times New Roman" w:hAnsi="Times New Roman" w:cs="Times New Roman"/>
                <w:sz w:val="24"/>
                <w:szCs w:val="24"/>
              </w:rPr>
              <w:t>Михайлова З.А.</w:t>
            </w:r>
          </w:p>
          <w:p w:rsidR="002675C3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3">
              <w:rPr>
                <w:rFonts w:ascii="Times New Roman" w:hAnsi="Times New Roman" w:cs="Times New Roman"/>
                <w:sz w:val="24"/>
                <w:szCs w:val="24"/>
              </w:rPr>
              <w:t xml:space="preserve">Логико-математическое развитие дошкольников 3-7 лет: игры с логическими блоками </w:t>
            </w:r>
            <w:proofErr w:type="spellStart"/>
            <w:r w:rsidRPr="002675C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2675C3">
              <w:rPr>
                <w:rFonts w:ascii="Times New Roman" w:hAnsi="Times New Roman" w:cs="Times New Roman"/>
                <w:sz w:val="24"/>
                <w:szCs w:val="24"/>
              </w:rPr>
              <w:t xml:space="preserve"> и цветными палочками </w:t>
            </w:r>
            <w:proofErr w:type="spellStart"/>
            <w:r w:rsidRPr="002675C3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2675C3">
              <w:rPr>
                <w:rFonts w:ascii="Times New Roman" w:hAnsi="Times New Roman" w:cs="Times New Roman"/>
                <w:sz w:val="24"/>
                <w:szCs w:val="24"/>
              </w:rPr>
              <w:t xml:space="preserve">.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«ДЕТСТВО-ПРЕСС», 2021</w:t>
            </w:r>
            <w:r w:rsidRPr="002675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675C3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Н.В. Организация опытно-экспериментальной работы в ДОУ. Тематическое и перспективное планирование работы в разных возрастных группах. Выпуск 2. ФГОС. «ДЕТСТВО-ПРЕСС», 2019 год.</w:t>
            </w:r>
          </w:p>
          <w:p w:rsidR="002675C3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28.Тугушева А.Е. Развитие познавательной активности детей дошкольного возраста в экспериментальной деятельности. </w:t>
            </w:r>
            <w:r w:rsidRPr="00267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267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(3-7 лет).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95D0D" w:rsidRDefault="002675C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D9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D0D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="00D95D0D">
              <w:rPr>
                <w:rFonts w:ascii="Times New Roman" w:hAnsi="Times New Roman" w:cs="Times New Roman"/>
                <w:sz w:val="24"/>
                <w:szCs w:val="24"/>
              </w:rPr>
              <w:t xml:space="preserve"> Т.В. Познавательное развитие детей дошкольного возраста (3-7 лет). Из опыта работы по программе Детство. ФГОС. «ДЕТСТВО-ПРЕСС», 2017</w:t>
            </w:r>
            <w:r w:rsidR="00D95D0D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95D0D" w:rsidRDefault="00D95D0D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 Планирование познавательно- исследовательской деятельности со старшими дошкольниками. Картотека опытов и экспериментов. 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C44D8" w:rsidRDefault="00D95D0D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Экспериментальная деятельность </w:t>
            </w:r>
            <w:r w:rsidR="001C44D8">
              <w:rPr>
                <w:rFonts w:ascii="Times New Roman" w:hAnsi="Times New Roman" w:cs="Times New Roman"/>
                <w:sz w:val="24"/>
                <w:szCs w:val="24"/>
              </w:rPr>
              <w:t>детей среднего и старшего дошкольного возраста. Методическое пособие. ФГОС. «ДЕТСТВО-ПРЕСС», 2015</w:t>
            </w:r>
            <w:r w:rsidR="001C44D8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C44D8" w:rsidRDefault="001C44D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Опытно – экспериментальная деятельность дошкольников. Перспективное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планирование: 2-ая мл., средняя, старшая, подготовительная группы. Из опыта работы по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2019 год.</w:t>
            </w:r>
          </w:p>
          <w:p w:rsidR="001C44D8" w:rsidRDefault="001C44D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Опытно-экспериментальная деятельность в ДОУ. Конспекты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возрастных группах.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2019 год.</w:t>
            </w:r>
          </w:p>
          <w:p w:rsidR="000C6F5A" w:rsidRDefault="001C44D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Рыжова Л.В. Методика детского экспериментирования. </w:t>
            </w:r>
            <w:r w:rsidR="00594D2A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2021</w:t>
            </w:r>
            <w:r w:rsidR="00594D2A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C451F" w:rsidRDefault="00FC451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Рыжова Л.В. Методика проведения занятий познавательного цикла с детьми старшего дошкольного возраста (6-7 лет). ФГОС. «ДЕТСТВО-ПРЕСС»,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B7862" w:rsidRDefault="002B786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Методика познавательно-творческого развития дошкольников. Сказки Фиолетового леса (для детей 4-5 лет).</w:t>
            </w:r>
          </w:p>
          <w:p w:rsidR="00571499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Математика - это интересно. Рабочая тетрадь 2,5-3 года.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6F60" w:rsidRDefault="005E6F60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Кондратьева С.Ю. Формирование математических представлений у дошкольников: пространство и время. Выпуск 48.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6F60" w:rsidRDefault="005E6F60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Кондратьева С.Ю. Формирование математических представлений у дошкольников: цвет, форма, величина, цифры.5-7 лет.  Выпуск 49.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45082" w:rsidRDefault="0054508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Картотека предметных картинок. Часть 1. Развитие мыслительной деятельности дошкольников в работе с тематическими таблицами. 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45082" w:rsidRDefault="0054508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Картотека предметных картинок. Часть 2. Развитие мыслительной деятельности дошкольников в работе с тематическими таблицами. 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41B59" w:rsidRDefault="00341B5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Знакомство дошкольников с окружающим миром. Перспективное планирование, конспекты занятий для детей 3-7лет. Из опыта работы по программе «От рождения до школы». 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F67FA" w:rsidRDefault="006F67F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Рыжова Л.В. Методика проведения занятий познавательного цикла с детьми старшего дошкольного возраста. (6-7 лет). Конспекты занятий. 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2017 год.</w:t>
            </w:r>
          </w:p>
          <w:p w:rsidR="00341B59" w:rsidRPr="00FC451F" w:rsidRDefault="006F67F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Ельцова О.М. Технология организации познавательной деятельности. Опорные конспекты. С 5 до 6 лет.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0A98" w:rsidRPr="00594D2A" w:rsidRDefault="00BC0A9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D2A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развитие.</w:t>
            </w:r>
          </w:p>
          <w:p w:rsidR="00BC0A98" w:rsidRPr="007C2DAE" w:rsidRDefault="007C2DAE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A98" w:rsidRPr="007C2DAE"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 w:rsidR="00BC0A98" w:rsidRPr="007C2DAE">
              <w:rPr>
                <w:rFonts w:ascii="Times New Roman" w:hAnsi="Times New Roman" w:cs="Times New Roman"/>
                <w:sz w:val="24"/>
                <w:szCs w:val="24"/>
              </w:rPr>
              <w:t xml:space="preserve"> О.Н. Образовательная область "Речевое развитие". Методический комплект программы "Детст</w:t>
            </w:r>
            <w:r w:rsidRPr="007C2DAE">
              <w:rPr>
                <w:rFonts w:ascii="Times New Roman" w:hAnsi="Times New Roman" w:cs="Times New Roman"/>
                <w:sz w:val="24"/>
                <w:szCs w:val="24"/>
              </w:rPr>
              <w:t>во". ФГОС. «ДЕТСТВО-ПРЕСС», 2019</w:t>
            </w:r>
            <w:r w:rsidR="00BC0A98" w:rsidRPr="007C2DA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0A98" w:rsidRPr="00CA6048" w:rsidRDefault="007C2DAE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BC0A98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О.М. Реализация содержания образовательной области "Речевое развитие" в форме игровых обучающих ситуаций. Старшая группа (5-6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лет). ФГОС «ДЕТСТВО-ПРЕСС», 2020</w:t>
            </w:r>
            <w:r w:rsidR="00BC0A98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64F5" w:rsidRPr="00CA6048" w:rsidRDefault="007C2DAE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>Ельцова О.М. Реализация содержания образовательной области (подготовительная к школе группа 6-7 лет). Речевое развитие в форме игровых обучающих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аций. ФГОС «ДЕТСТВО-ПРЕСС», 2019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64F5" w:rsidRPr="00CA6048" w:rsidRDefault="007C2DAE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>Ельцова О.М. Реализация содержания образовательной области "Речевое развитие" в форме игровых обучающих ситуаций (младший и средний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ст). ФГОС. «ДЕТСТВО-ПРЕСС», 2019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64F5" w:rsidRPr="00CA6048" w:rsidRDefault="007C2DAE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О.М. Сценарии образовательных ситуаций по ознакомлению дошкольников с детской литературой (с 2 до 4 </w:t>
            </w:r>
            <w:r w:rsidR="00FC451F">
              <w:rPr>
                <w:rFonts w:ascii="Times New Roman" w:hAnsi="Times New Roman" w:cs="Times New Roman"/>
                <w:sz w:val="24"/>
                <w:szCs w:val="24"/>
              </w:rPr>
              <w:t>лет). ФГОС «ДЕТСТВО-ПРЕСС», 2019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C4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4F5" w:rsidRPr="00CA6048" w:rsidRDefault="00FC451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>Ельцова О.М. Сценарии образовательных ситуаций по ознакомлению дошкольников с детской литературой (с 4 до 5 лет) ФГОС «ДЕТСТВО-ПРЕСС», 2019 год.</w:t>
            </w:r>
          </w:p>
          <w:p w:rsidR="00D464F5" w:rsidRPr="00CA6048" w:rsidRDefault="00FC451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>Ельцова О.М. Сценарии образовательных ситуаций по ознакомлению дошкольников с детской литературой (с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ФГОС «ДЕТСТВО-ПРЕСС», 2020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64F5" w:rsidRPr="00CA6048" w:rsidRDefault="00FC451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фонематических процессов и навыков звукового анализа и синтеза у старших дошкольников. Рабочая тетр</w:t>
            </w:r>
            <w:r w:rsidR="00571499">
              <w:rPr>
                <w:rFonts w:ascii="Times New Roman" w:hAnsi="Times New Roman" w:cs="Times New Roman"/>
                <w:sz w:val="24"/>
                <w:szCs w:val="24"/>
              </w:rPr>
              <w:t>адь. ФГОС. «ДЕТСТВО-ПРЕСС», 2020</w:t>
            </w:r>
            <w:r w:rsidR="00D464F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64F5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связной речи детей дошкольного возраста. Методические рекомендации. Конспекты занятий. От 2 до 7 лет.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2019 год.</w:t>
            </w:r>
          </w:p>
          <w:p w:rsidR="00571499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Астафьева Е.О. Играем,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Читаем. Методическое пособие комплект.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2019 год.</w:t>
            </w:r>
          </w:p>
          <w:p w:rsidR="00571499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Васькова О.Ф.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речи детей дошкольного возраста.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71499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Веселые диалоги для развития выразительности речи детей с 2 до 8 лет.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82F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57149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Прописи для дошкольников.</w:t>
            </w:r>
            <w:r w:rsidR="0033382F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82F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2021</w:t>
            </w:r>
            <w:r w:rsidR="0033382F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Савченко В.И. Обучение старших дошкольников составлению сравнительных рассказов при знакомстве с русской живописью (Осень). Конспекты культурных практик 5-7 лет. 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Савченко В.И. Обучение старших дошкольников составлению сравнительных рассказов при знакомстве с русской живописью (Весна). Конспекты культурных практик 5-7 лет. 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Савченко В.И. Обучение старших дошкольников составлению сравнительных рассказов при знакомстве с русской живописью (Лето). Конспекты культурных практик 5-7 лет. 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Куликовская Т.А. Тренинги по сказкам для формирования связной речи детей (выпуск 1) 5-7 лет. 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Куликовская Т.А. Тренинги по сказкам для формирования связной речи детей (выпуск 2) 5-7 лет. 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Дорошенко О.Ю. Развитие связной речи дошкольников на материале текстов цепной структуры 5-7 лет. Выпуск 2. ФГОС.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Дорошенко О.Ю. Развитие связной речи дошкольников на материале текстов цепной структуры 5-7 лет. Выпуск 1. ФГОС.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Комиссарова С.А. Развитие связной речи дошкольников на материале текстов цепной структуры 5-7 лет. Выпуск 3.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Комиссарова С.А. Развитие связной речи дошкольников на материале текстов цепной структуры 5-7 лет. Выпуск 4.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Рассказываем по сериям картинок</w:t>
            </w:r>
            <w:r w:rsidR="005E6F60">
              <w:rPr>
                <w:rFonts w:ascii="Times New Roman" w:hAnsi="Times New Roman" w:cs="Times New Roman"/>
                <w:sz w:val="24"/>
                <w:szCs w:val="24"/>
              </w:rPr>
              <w:t xml:space="preserve"> 5- 7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выпуск 1. Подготовка к творческому рассказыванию.</w:t>
            </w:r>
            <w:r w:rsidR="005E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33382F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Рассказываем по сериям картинок</w:t>
            </w:r>
            <w:r w:rsidR="005E6F60">
              <w:rPr>
                <w:rFonts w:ascii="Times New Roman" w:hAnsi="Times New Roman" w:cs="Times New Roman"/>
                <w:sz w:val="24"/>
                <w:szCs w:val="24"/>
              </w:rPr>
              <w:t xml:space="preserve"> 5- 7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выпуск 2. Подготовка к творческому рассказыванию.</w:t>
            </w:r>
            <w:r w:rsidR="005E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382F" w:rsidRDefault="005E6F60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Рассказываем по сериям картинок 5- 7 лет – выпуск 3. Подготовка к творческому рассказыванию.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71499" w:rsidRDefault="005E6F60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Горбушина С.Б. Подготовка руки ребенка к письму на материале лексических тем. Методический комплект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Куликовская Т.А. Сад. Фрукты. Дидактический материал по лексической теме.4-6 лет.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Куликовская Т.А. Лес. Деревья. Грибы. Ягоды Дидактический материал по лексической теме.5-7 лет.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Куликовская Т.А. Огород. Овощи. Дидактический материал по лексической теме.4-6 лет. «ДЕТСТВО-ПРЕСС», 2018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 Времена года. Наглядно- дидактическое пособие для занятий по развитию речи с дошкольниками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ДЕТСТВО-ПРЕСС».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Все работы хороши. Городские профессии. Обучение дошкольников рассказыванию по картине (5-7 лет). 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4508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Астафьева Е.О. Времена года. Учимся </w:t>
            </w:r>
            <w:r w:rsidR="00545082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расска</w:t>
            </w:r>
            <w:r w:rsidR="00545082">
              <w:rPr>
                <w:rFonts w:ascii="Times New Roman" w:hAnsi="Times New Roman" w:cs="Times New Roman"/>
                <w:sz w:val="24"/>
                <w:szCs w:val="24"/>
              </w:rPr>
              <w:t>зывать и сочинять. Обучающие рассказы для детей. ДЕТСТВО-ПРЕСС», 2017</w:t>
            </w:r>
            <w:r w:rsidR="00545082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45082" w:rsidRDefault="0054508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Дерягина Л.Б. Картотека портретов детских писателей. Краткие биографии. Выпуск 1. 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45082" w:rsidRDefault="0054508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Дерягина Л.Б. Картотека портретов детских писателей. Краткие биографии. Выпуск 2. 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54508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Мой букварь.  Книга для обучения дошкольников чтению. Дерягина Л.Б. Картотека портретов детских писателей. Краткие биографии. Выпуск 1. 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96E73" w:rsidRDefault="00396E7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Куликовская Т.А. Развитие речи детей младшего дошкольного возраста 3-4 года. 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2017 год.</w:t>
            </w:r>
          </w:p>
          <w:p w:rsidR="00396E73" w:rsidRPr="00CA6048" w:rsidRDefault="00396E7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Киботьярова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Тренинги пол обогащению речи дошкольников. Слова – родственники. 6-7 лет. Выпуск 1 ФГОС. «ДЕТСТВО-ПРЕСС», 2018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E38A1" w:rsidRPr="00B06BB8" w:rsidRDefault="008E38A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BB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развитие.</w:t>
            </w:r>
          </w:p>
          <w:p w:rsidR="008E38A1" w:rsidRPr="00B06BB8" w:rsidRDefault="00B06BB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8A1" w:rsidRPr="00B06BB8">
              <w:rPr>
                <w:rFonts w:ascii="Times New Roman" w:hAnsi="Times New Roman" w:cs="Times New Roman"/>
                <w:sz w:val="24"/>
                <w:szCs w:val="24"/>
              </w:rPr>
              <w:t>Гогоберидзе А.Г. Образовательная область "Художественно-эстетическое развитие". Методический комплект программы "Детство" (с 3 до 7 л</w:t>
            </w:r>
            <w:r w:rsidRPr="00B06BB8">
              <w:rPr>
                <w:rFonts w:ascii="Times New Roman" w:hAnsi="Times New Roman" w:cs="Times New Roman"/>
                <w:sz w:val="24"/>
                <w:szCs w:val="24"/>
              </w:rPr>
              <w:t>ет). ФГОС. «ДЕТСТВО-ПРЕСС», 2017</w:t>
            </w:r>
            <w:r w:rsidR="008E38A1" w:rsidRPr="00B06B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0A98" w:rsidRDefault="00B06BB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8A1" w:rsidRPr="00CA6048">
              <w:rPr>
                <w:rFonts w:ascii="Times New Roman" w:hAnsi="Times New Roman" w:cs="Times New Roman"/>
                <w:sz w:val="24"/>
                <w:szCs w:val="24"/>
              </w:rPr>
              <w:t>Яцевич</w:t>
            </w:r>
            <w:proofErr w:type="spellEnd"/>
            <w:r w:rsidR="008E38A1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И.Е. Музыкальное развитие дошкольников на основе примерной образовательной программы "Детство". Содержание, планирование, конспекты, сценарии, методические советы. ФГОС. «ДЕТСТВО-ПРЕСС», 2018 год.</w:t>
            </w:r>
          </w:p>
          <w:p w:rsidR="00912D3A" w:rsidRDefault="00912D3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Конспекты интегрированной коррекционной образовательной музыкальной деятельности с детьми. Методический комплект программы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Методическое пособие. ФГОС. «ДЕТСТВО-ПРЕСС»,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12D3A" w:rsidRDefault="00912D3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Тверская О.Н. Интегрированные музыкально-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детей старшего дошкольного возраста с 5 до 7 лет.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12D3A" w:rsidRDefault="00912D3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Грачева Т.А. Театрализованный проект в развитии старших дошкольников. 5-7 лет. </w:t>
            </w:r>
            <w:r w:rsidR="004B7E6A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B7E6A" w:rsidRDefault="004B7E6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Судакова Е.А. Альбом П.И. Чайковского «Времена года». Иллюстрированный материал и тексты бесед для музыкальных занятий в детском саду.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2015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B7E6A" w:rsidRDefault="004B7E6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Судакова Е.А. Где живет музыка. Иллюстрированный материал и тексты бесед для музыкальных занятий в детском саду. 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2018 год.</w:t>
            </w:r>
          </w:p>
          <w:p w:rsidR="004B7E6A" w:rsidRDefault="004B7E6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Картотека портретов композиторов. Тексты бесед с дошкольниками. Выпуск 2.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0559" w:rsidRDefault="005E055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Дубровская Н.В. Цвет творчества. Парциальная программа художественно-эстетического развития дошкольников от 2 до 7.</w:t>
            </w:r>
          </w:p>
          <w:p w:rsidR="005E0559" w:rsidRDefault="005E055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Дубровская Н.В. Цвет творчества. Конспекты интегрированных занятий по ознакомлению дошкольников с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Средняя группа от 4 до 5 лет. Зима. Наглядно-методическое пособие для практических работников ДОО и родителей. 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0559" w:rsidRDefault="005E055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Дубровская Н.В. Цвет творчества. Конспекты интегрированных занятий по ознакомлению дошкольников с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Средняя группа от 4 до 5 лет. Осень. Наглядно-методическое пособие для практических работников ДОО и родителей. ФГОС.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0559" w:rsidRDefault="005E0559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Леонова Н.Н. Художественно-эстетическое развитие старших дошкольников. </w:t>
            </w:r>
            <w:r w:rsidRPr="005E0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2014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Леонова Н.Н. Художественно-эстетическое развитие старших дошкольников. Перспективное планирование, конспекты.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Леонова Н.Н. Обучение рисованию дошкольников 5-7 лет по алгоритмическим схемам. Наглядно-методическое пособие. ФГОС. «ДЕТСТВО-ПРЕСС»,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Рисование разными способами с детьми старшего дошкольного возраста (6-7 лет). Перспективный план работы. Конспекты занятий. «ДЕТСТВО-ПРЕСС»,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Методика обучения рисованию. Детей с 5 до 7 лет. «ДЕТСТВО-ПРЕСС», 2017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Рисуем на песке. </w:t>
            </w:r>
            <w:r w:rsidRPr="005C1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Парциальная образовательная программа для детей 6-8 лет. </w:t>
            </w:r>
          </w:p>
          <w:p w:rsidR="005C126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75EA3" w:rsidRDefault="005C126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Сав</w:t>
            </w:r>
            <w:r w:rsidR="00275EA3">
              <w:rPr>
                <w:rFonts w:ascii="Times New Roman" w:hAnsi="Times New Roman" w:cs="Times New Roman"/>
                <w:sz w:val="24"/>
                <w:szCs w:val="24"/>
              </w:rPr>
              <w:t>ельева Н.М.  В мире красок. Программа дополнительного образования для детей среднего дошкольного возраста (4-5 лет). «ДЕТСТВО-ПРЕСС», 2019</w:t>
            </w:r>
            <w:r w:rsidR="00275EA3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75EA3" w:rsidRDefault="00275E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Савельева Н.М.  В мире красок. Программа дополнительного образования для детей среднего дошкольного возраста (5-6лет).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75EA3" w:rsidRDefault="00275E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Савченко В.И. Зимние народные развлечения в русской живописи. Культурные практики для детей 5-7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лет. Учебно-наглядное пособие.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75EA3" w:rsidRDefault="00275E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Дерягина Л.Б. Картотека портретов художников Выпуск 31. Краткие биографии художников, иллюстрировавших сказки и книги для детей. «ДЕТСТВО-ПРЕСС»,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275EA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Литвинова О.Э. Конструирование с детьми раннего возраста. Конспекты совместной деятельности с детьми 2-3 лет.</w:t>
            </w:r>
            <w:r w:rsidR="007B5AD2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2019</w:t>
            </w:r>
            <w:r w:rsidR="007B5AD2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Литвинова О.Э. Конструирование с детьми раннего возраста. Конспекты совместной деятельности с детьми 3-4 лет.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Литвинова О.Э. Конструирование с детьми раннего возраста. Конспекты совместной деятельности с детьми 4-5 лет.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B5AD2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Литвинова О.Э. Конструирование с детьми раннего возраста. Конспекты совместной деятельности с детьми 5-6 лет. «ДЕТСТВО-ПРЕСС»,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12D3A" w:rsidRPr="00CA6048" w:rsidRDefault="007B5AD2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Литвинова О.Э. Конструирование с детьми раннего возраста. Конспекты совместной деятельности с детьми 6-7 лет. «ДЕТСТВО-ПРЕСС»,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E38A1" w:rsidRPr="00CA6048" w:rsidRDefault="008E38A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4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350185" w:rsidRP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185" w:rsidRPr="009F4256"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  <w:r w:rsidR="00350185" w:rsidRPr="009F4256">
              <w:rPr>
                <w:rFonts w:ascii="Times New Roman" w:hAnsi="Times New Roman" w:cs="Times New Roman"/>
                <w:sz w:val="24"/>
                <w:szCs w:val="24"/>
              </w:rPr>
              <w:t xml:space="preserve"> Т.С. Образовательная область "Физическое развитие". Методический комплект программы "Детство" (с 3 до 7 лет). ФГОС. «ДЕТСТВО-ПРЕСС», 2017 год.</w:t>
            </w:r>
          </w:p>
          <w:p w:rsidR="008E38A1" w:rsidRPr="00CA6048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79C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М.С. Двигательная деятельность детей 3-5 лет. ФГОС </w:t>
            </w:r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79C" w:rsidRPr="00CA6048">
              <w:rPr>
                <w:rFonts w:ascii="Times New Roman" w:hAnsi="Times New Roman" w:cs="Times New Roman"/>
                <w:sz w:val="24"/>
                <w:szCs w:val="24"/>
              </w:rPr>
              <w:t>ДЕТСТВО-ПРЕСС», 2017 год.</w:t>
            </w:r>
          </w:p>
          <w:p w:rsidR="00EA479C" w:rsidRDefault="00EA479C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М.С. Двигательная деятельность детей 5-7 лет. ФГОС </w:t>
            </w:r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256">
              <w:rPr>
                <w:rFonts w:ascii="Times New Roman" w:hAnsi="Times New Roman" w:cs="Times New Roman"/>
                <w:sz w:val="24"/>
                <w:szCs w:val="24"/>
              </w:rPr>
              <w:t>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Подвижные и дидактические игры на прогулке. 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Кириллова Ю.А. Комплексы </w:t>
            </w:r>
            <w:r w:rsidR="007F35E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E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и на прогулке для детей с ТНР. С 5 до 6 лет и с 6 до 7 лет. Методический комплект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ДЕТСТВО-ПРЕСС», 2019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Веселые подвижные игры для малышей. 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Веселая мимическая гимнастика. ДЕТСТВО-ПРЕСС», 2021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Веселая дыхательная гимнастика. ДЕТСТВО-ПРЕСС», 2020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4256" w:rsidRDefault="009F425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Картотека сюжетных картинок. Летние виды спорта и спортивные дисциплины. Часть 2. ДЕТСТВО-П</w:t>
            </w:r>
            <w:r w:rsidR="006215B1">
              <w:rPr>
                <w:rFonts w:ascii="Times New Roman" w:hAnsi="Times New Roman" w:cs="Times New Roman"/>
                <w:sz w:val="24"/>
                <w:szCs w:val="24"/>
              </w:rPr>
              <w:t>РЕСС», 2014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15B1" w:rsidRDefault="006215B1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Гусева Т.А. Подвижные игры младший и средний дошкольный возраст. ДЕТСТВО-ПРЕСС», 2016</w:t>
            </w:r>
            <w:r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96E73" w:rsidRDefault="00396E7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73" w:rsidRDefault="00396E73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E73">
              <w:rPr>
                <w:rFonts w:ascii="Times New Roman" w:hAnsi="Times New Roman" w:cs="Times New Roman"/>
                <w:b/>
                <w:sz w:val="28"/>
                <w:szCs w:val="28"/>
              </w:rPr>
              <w:t>По работе с детьми ТНР.</w:t>
            </w:r>
          </w:p>
          <w:p w:rsidR="00136417" w:rsidRPr="00396E73" w:rsidRDefault="0013641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96E73" w:rsidRPr="00396E73"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396E73" w:rsidRPr="0039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7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396E73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396E73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коррекционной и образовательной деятельности с </w:t>
            </w:r>
            <w:r w:rsidR="0039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дошкольниками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6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Парциальная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адаптированная </w:t>
            </w:r>
            <w:r w:rsidRPr="00136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  <w:r w:rsidRPr="00136417">
              <w:rPr>
                <w:rFonts w:ascii="Times New Roman" w:hAnsi="Times New Roman" w:cs="Times New Roman"/>
                <w:sz w:val="24"/>
                <w:szCs w:val="24"/>
              </w:rPr>
              <w:t xml:space="preserve">. (Методический комплект программы </w:t>
            </w:r>
            <w:proofErr w:type="spellStart"/>
            <w:r w:rsidRPr="00136417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136417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  <w:p w:rsidR="00136417" w:rsidRDefault="0013641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36417" w:rsidRDefault="0013641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 – логопеда.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36417" w:rsidRDefault="0013641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3.Нищева Н.В. 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 лет).  ФГОС. «ДЕТСТВО-ПРЕСС», 2019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13641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0335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у дошкольников с ОНР. С 6-7 лет.</w:t>
            </w:r>
            <w:r w:rsidR="0003350A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0A"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="0003350A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Конспекты подгрупповых логопедических занятий в группе компенсирующей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 ДОО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тяжелыми нарушениями речи. С 5 до 6 лет. (старшая группа).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Словесные игры для детей старшего дошкольного возраста с ТНР с 6 до 7 лет. ФГОС. «ДЕТСТВО-ПРЕСС», 2018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 интегрированные занятия с неговорящими и плохо говорящими детьми 2-7 лет с использованием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З.Е. Сборник домашних заданий в помощь логопедам и родителям. 5-7 лет. Для преодоления лексико-грамматического недоразвития речи у дошкольников с ОНР.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2021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350A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тетрадь взаимосвязи учителя – логопеда с воспитателями старшей группы компенсирующей направленности ДОО для детей с ТНР.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2019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02D78" w:rsidRDefault="0003350A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Верещагина Н.В. Дифференциальная экспресс-диагностика речевой и интеллектуальной недо</w:t>
            </w:r>
            <w:r w:rsidR="00A02D78">
              <w:rPr>
                <w:rFonts w:ascii="Times New Roman" w:hAnsi="Times New Roman" w:cs="Times New Roman"/>
                <w:sz w:val="24"/>
                <w:szCs w:val="24"/>
              </w:rPr>
              <w:t>статочности у детей. ФГОС. «ДЕТСТВО-ПРЕСС», 2020</w:t>
            </w:r>
            <w:r w:rsidR="00A02D78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010C6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F41E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010C6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r w:rsidR="007F41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010C6">
              <w:rPr>
                <w:rFonts w:ascii="Times New Roman" w:hAnsi="Times New Roman" w:cs="Times New Roman"/>
                <w:sz w:val="24"/>
                <w:szCs w:val="24"/>
              </w:rPr>
              <w:t>ова Ю.А. Картотека подвижных игр</w:t>
            </w:r>
            <w:r w:rsidR="007F41ED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и на прогулке для детей с ТНР с 5 до 6 лет. ФГОС. «ДЕТСТВО-ПРЕСС», 2020</w:t>
            </w:r>
            <w:r w:rsidR="007F41ED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010C6" w:rsidRDefault="005010C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53C7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53C77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отдых и оздоровление дошкольников: Первые шаги к инклюзии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детей от3 до 7 лет.  ФГОС. «ДЕТСТВО-ПРЕСС», 2017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010C6" w:rsidRDefault="005010C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5010C6" w:rsidRDefault="005010C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Туева Т.Г. Целевые прогулки в природу. Организация экологического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и среднего дошкольного возраста. 3-5 лет. ФГОС. «ДЕТСТВО-ПРЕСС», 20218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010C6" w:rsidRDefault="005010C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Уланова Л.А. Методические рекомендации по организации и проведению прогулок детей 3-7 лет. ФГОС. «ДЕТСТВО-ПРЕСС», 2014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010C6" w:rsidRDefault="005010C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Монина Технология формирования у детей 6-7 лет инициативности, самостоятельности, ответственности и </w:t>
            </w:r>
            <w:r w:rsidRPr="00BC7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«Лесенка роста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2017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Психолого-педагогическая развивающая программа «Инициативный, ответственный, самостоятельный дошкольник» 6-7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2019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7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диагностика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Педагогическая диагностика индивидуального развития ребенка 2-3 лет в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индивидуального развития ребенка 3-4 лет в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C7C71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индивидуального развития ребенка 4-5 лет в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96E73" w:rsidRDefault="00BC7C71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индивидуального развития ребенка 5-6 лет в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304D4" w:rsidRDefault="00D304D4" w:rsidP="00BC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Карты развития детей, </w:t>
            </w:r>
            <w:r w:rsidRPr="00D304D4">
              <w:rPr>
                <w:rFonts w:ascii="Times New Roman" w:hAnsi="Times New Roman" w:cs="Times New Roman"/>
                <w:sz w:val="24"/>
                <w:szCs w:val="24"/>
              </w:rPr>
              <w:t>Издательство: Национальное образование, 2018 г.</w:t>
            </w:r>
          </w:p>
          <w:p w:rsidR="00EA479C" w:rsidRPr="00CA6048" w:rsidRDefault="0035018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4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A02D78" w:rsidRDefault="00A02D7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В.А. Современные формы вовлечения родителей в образовательный п</w:t>
            </w:r>
            <w:r w:rsidR="00D30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proofErr w:type="spellEnd"/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ДОО: мастер-классы, проекты, целевые прогулки, спортивные праздники, развлечения, дистанционные проекты, электронная газета: методическое пособие. Методический комплект программы «Детство». ФГОС «ДЕТСТВО-ПРЕСС», 2019 год. </w:t>
            </w:r>
          </w:p>
          <w:p w:rsidR="00A02D78" w:rsidRDefault="00A02D78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Кирил</w:t>
            </w:r>
            <w:r w:rsidR="005F23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Ю.В. Игровое взаимодействие родителей и детей раннего дошкольного возраста в ДОО </w:t>
            </w:r>
            <w:r w:rsidR="0035018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2016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50185" w:rsidRDefault="00350185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F23E6" w:rsidRPr="005F23E6">
              <w:rPr>
                <w:rFonts w:ascii="Times New Roman" w:hAnsi="Times New Roman" w:cs="Times New Roman"/>
                <w:b/>
                <w:sz w:val="28"/>
                <w:szCs w:val="28"/>
              </w:rPr>
              <w:t>Для де</w:t>
            </w:r>
            <w:r w:rsidR="005F23E6">
              <w:rPr>
                <w:rFonts w:ascii="Times New Roman" w:hAnsi="Times New Roman" w:cs="Times New Roman"/>
                <w:b/>
                <w:sz w:val="28"/>
                <w:szCs w:val="28"/>
              </w:rPr>
              <w:t>тей от 1 года до 3 лет</w:t>
            </w:r>
          </w:p>
          <w:p w:rsidR="005F23E6" w:rsidRDefault="005F23E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F23E6">
              <w:rPr>
                <w:rFonts w:ascii="Times New Roman" w:hAnsi="Times New Roman" w:cs="Times New Roman"/>
                <w:sz w:val="24"/>
                <w:szCs w:val="24"/>
              </w:rPr>
              <w:t>Погудкина</w:t>
            </w:r>
            <w:proofErr w:type="spellEnd"/>
            <w:r w:rsidRPr="005F23E6">
              <w:rPr>
                <w:rFonts w:ascii="Times New Roman" w:hAnsi="Times New Roman" w:cs="Times New Roman"/>
                <w:sz w:val="24"/>
                <w:szCs w:val="24"/>
              </w:rPr>
              <w:t xml:space="preserve"> И.С. Развивающие игры, упражнения, комплексные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 с 1 года до 3 лет.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5F23E6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53C77"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653C77">
              <w:rPr>
                <w:rFonts w:ascii="Times New Roman" w:hAnsi="Times New Roman" w:cs="Times New Roman"/>
                <w:sz w:val="24"/>
                <w:szCs w:val="24"/>
              </w:rPr>
              <w:t xml:space="preserve"> А.В. Практический материал для организации образовательной деятельности в группе для детей раннего дошкольного возраста с 2 до 3 лет. ФГОС. «ДЕТСТВО-ПРЕСС», 2021</w:t>
            </w:r>
            <w:r w:rsidR="00653C77"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группе для детей раннего возраста с 2 до 3 лет.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Литвинова О.Э. Познавательное развитие ребенка раннего дошкольного возраста. Планирование образовательной деятельности. 2-3 года.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Методические рекомендации для организации работы воспитателя в группе раннего возраста. (рабочая программа и технология адаптации). От 1 года до 3 лет.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Литвинова О.Э. Речевое развитие детей раннего возраста. Восприятие художественной литературы. Конспекты занятий. 2-3 года.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Литвинова О.Э. Речевое развитие детей раннего возраста. Словарь. Звуковая культура речи. Грамматический строй речи. Связная речь. Конспекты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года.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53C77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Литвинова О.Э. Речевое развитие детей раннего возраста. Владение речью как средством общения. Конспекты занятий. 2-3 года.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F23E6" w:rsidRPr="005F23E6" w:rsidRDefault="00653C77" w:rsidP="007F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Хомякова Е.Е. Комплексные развивающие занятия с детьми раннего возраста. ФГОС. «ДЕТСТВО-ПРЕСС», 2020</w:t>
            </w:r>
            <w:r w:rsidRPr="000C6F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F0198" w:rsidRPr="00CA6048" w:rsidTr="00BA0699">
        <w:tc>
          <w:tcPr>
            <w:tcW w:w="567" w:type="dxa"/>
            <w:shd w:val="clear" w:color="auto" w:fill="FFFFFF"/>
            <w:hideMark/>
          </w:tcPr>
          <w:p w:rsidR="00C03FBA" w:rsidRPr="00CA6048" w:rsidRDefault="00BA0699" w:rsidP="00C03FBA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E45"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hideMark/>
          </w:tcPr>
          <w:p w:rsidR="00C03FBA" w:rsidRPr="00CA6048" w:rsidRDefault="00DF0198" w:rsidP="00C03FB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5670" w:type="dxa"/>
            <w:shd w:val="clear" w:color="auto" w:fill="FFFFFF"/>
            <w:hideMark/>
          </w:tcPr>
          <w:p w:rsidR="00C03FBA" w:rsidRPr="00CA6048" w:rsidRDefault="00DF0198" w:rsidP="00B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4E45" w:rsidRPr="00CA60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A0699" w:rsidRPr="00CA6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http://www.ed.gov.ru</w:t>
              </w:r>
            </w:hyperlink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- Сайт Министерства образования РФ официальный сайт Министерства образования и науки Российской Федерации - </w:t>
            </w:r>
            <w:hyperlink r:id="rId6" w:history="1">
              <w:r w:rsidR="00BA0699" w:rsidRPr="00CA6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http://www.mon.gov.ru</w:t>
              </w:r>
            </w:hyperlink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A0699" w:rsidRPr="00CA6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http://forum.numi.ru/</w:t>
              </w:r>
            </w:hyperlink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>Форум работников детского образования и культуры http://firo.ru Министерство образования и науки Российской Федерации Федеральное государ</w:t>
            </w:r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автономное учреждение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институт развития образования </w:t>
            </w:r>
            <w:hyperlink r:id="rId8" w:history="1">
              <w:r w:rsidR="00BA0699" w:rsidRPr="00CA6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сеть работников образования </w:t>
            </w:r>
            <w:hyperlink r:id="rId9" w:history="1">
              <w:r w:rsidR="00BA0699" w:rsidRPr="00CA6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http://belmama.ru</w:t>
              </w:r>
            </w:hyperlink>
            <w:r w:rsidR="00BA0699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45" w:rsidRPr="00CA6048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Образовательный портал для родителей и педагогов, воспитывающих детей дошкольного возраста.</w:t>
            </w:r>
          </w:p>
        </w:tc>
      </w:tr>
    </w:tbl>
    <w:p w:rsidR="00C03FBA" w:rsidRPr="00C03FBA" w:rsidRDefault="00C03FBA" w:rsidP="00C0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03FBA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C03FBA" w:rsidRPr="00C03FBA" w:rsidRDefault="00C03FBA" w:rsidP="00C0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3FBA" w:rsidRPr="00C03FBA" w:rsidSect="00AC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A85"/>
    <w:multiLevelType w:val="hybridMultilevel"/>
    <w:tmpl w:val="33AE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70D8"/>
    <w:multiLevelType w:val="hybridMultilevel"/>
    <w:tmpl w:val="D650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64FA"/>
    <w:multiLevelType w:val="hybridMultilevel"/>
    <w:tmpl w:val="6E9A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E8C"/>
    <w:multiLevelType w:val="hybridMultilevel"/>
    <w:tmpl w:val="6578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4BB8"/>
    <w:multiLevelType w:val="hybridMultilevel"/>
    <w:tmpl w:val="2AA8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A"/>
    <w:rsid w:val="00024E45"/>
    <w:rsid w:val="0003350A"/>
    <w:rsid w:val="000C6F5A"/>
    <w:rsid w:val="000E369A"/>
    <w:rsid w:val="000E49F8"/>
    <w:rsid w:val="000F6F23"/>
    <w:rsid w:val="00136417"/>
    <w:rsid w:val="001C44D8"/>
    <w:rsid w:val="002675C3"/>
    <w:rsid w:val="00275EA3"/>
    <w:rsid w:val="00290BA6"/>
    <w:rsid w:val="002B7862"/>
    <w:rsid w:val="002F1AA3"/>
    <w:rsid w:val="0033382F"/>
    <w:rsid w:val="00341B59"/>
    <w:rsid w:val="00350185"/>
    <w:rsid w:val="00396E73"/>
    <w:rsid w:val="003C4443"/>
    <w:rsid w:val="00407497"/>
    <w:rsid w:val="004345E6"/>
    <w:rsid w:val="0046594F"/>
    <w:rsid w:val="004B7E6A"/>
    <w:rsid w:val="005010C6"/>
    <w:rsid w:val="00545082"/>
    <w:rsid w:val="00571499"/>
    <w:rsid w:val="00594D2A"/>
    <w:rsid w:val="005C1263"/>
    <w:rsid w:val="005E0559"/>
    <w:rsid w:val="005E6F60"/>
    <w:rsid w:val="005F23E6"/>
    <w:rsid w:val="006215B1"/>
    <w:rsid w:val="00653C77"/>
    <w:rsid w:val="00662E1F"/>
    <w:rsid w:val="006F67FA"/>
    <w:rsid w:val="00731808"/>
    <w:rsid w:val="007509C1"/>
    <w:rsid w:val="007715D5"/>
    <w:rsid w:val="007A78D5"/>
    <w:rsid w:val="007B38AB"/>
    <w:rsid w:val="007B5AD2"/>
    <w:rsid w:val="007C2DAE"/>
    <w:rsid w:val="007E6F45"/>
    <w:rsid w:val="007F35E8"/>
    <w:rsid w:val="007F41ED"/>
    <w:rsid w:val="008E38A1"/>
    <w:rsid w:val="008F3E1E"/>
    <w:rsid w:val="00912D3A"/>
    <w:rsid w:val="009854CE"/>
    <w:rsid w:val="00985B94"/>
    <w:rsid w:val="009B5E4D"/>
    <w:rsid w:val="009F4256"/>
    <w:rsid w:val="00A00F33"/>
    <w:rsid w:val="00A02D78"/>
    <w:rsid w:val="00AC70BD"/>
    <w:rsid w:val="00B06BB8"/>
    <w:rsid w:val="00B24E1F"/>
    <w:rsid w:val="00B63BE1"/>
    <w:rsid w:val="00B846C9"/>
    <w:rsid w:val="00BA0699"/>
    <w:rsid w:val="00BC0A98"/>
    <w:rsid w:val="00BC7C71"/>
    <w:rsid w:val="00C03FBA"/>
    <w:rsid w:val="00CA6048"/>
    <w:rsid w:val="00D0323C"/>
    <w:rsid w:val="00D304D4"/>
    <w:rsid w:val="00D30B88"/>
    <w:rsid w:val="00D41785"/>
    <w:rsid w:val="00D464F5"/>
    <w:rsid w:val="00D95D0D"/>
    <w:rsid w:val="00DF0198"/>
    <w:rsid w:val="00E601C4"/>
    <w:rsid w:val="00EA479C"/>
    <w:rsid w:val="00EC1300"/>
    <w:rsid w:val="00ED2132"/>
    <w:rsid w:val="00F27E94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B9C8"/>
  <w15:docId w15:val="{880F8726-FC09-455C-9F1E-D9899C8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FBA"/>
    <w:rPr>
      <w:color w:val="0000FF"/>
      <w:u w:val="single"/>
    </w:rPr>
  </w:style>
  <w:style w:type="character" w:customStyle="1" w:styleId="s11">
    <w:name w:val="s_11"/>
    <w:basedOn w:val="a0"/>
    <w:rsid w:val="00C03FBA"/>
  </w:style>
  <w:style w:type="paragraph" w:customStyle="1" w:styleId="s16">
    <w:name w:val="s_16"/>
    <w:basedOn w:val="a"/>
    <w:rsid w:val="00C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.nu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lma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№11</Company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MDOU 42</cp:lastModifiedBy>
  <cp:revision>4</cp:revision>
  <cp:lastPrinted>2023-09-05T09:06:00Z</cp:lastPrinted>
  <dcterms:created xsi:type="dcterms:W3CDTF">2023-09-05T09:11:00Z</dcterms:created>
  <dcterms:modified xsi:type="dcterms:W3CDTF">2024-04-10T11:39:00Z</dcterms:modified>
</cp:coreProperties>
</file>